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D17E9" w:rsidRDefault="00DD17E9" w:rsidP="00E62BD7">
      <w:pPr>
        <w:spacing w:line="240" w:lineRule="exact"/>
      </w:pPr>
    </w:p>
    <w:p w:rsidR="00B01500" w:rsidRPr="00C62A30" w:rsidRDefault="00B01500" w:rsidP="00994E1A">
      <w:pPr>
        <w:jc w:val="center"/>
        <w:rPr>
          <w:szCs w:val="28"/>
        </w:rPr>
      </w:pPr>
      <w:r w:rsidRPr="00820D4A">
        <w:rPr>
          <w:szCs w:val="28"/>
        </w:rPr>
        <w:t>О</w:t>
      </w:r>
      <w:r>
        <w:rPr>
          <w:szCs w:val="28"/>
        </w:rPr>
        <w:t xml:space="preserve"> </w:t>
      </w:r>
      <w:r w:rsidRPr="00C62A30">
        <w:rPr>
          <w:szCs w:val="28"/>
        </w:rPr>
        <w:t>проведении онлайн-мероприятий</w:t>
      </w:r>
    </w:p>
    <w:p w:rsidR="00B01500" w:rsidRDefault="00B01500" w:rsidP="00B01500"/>
    <w:p w:rsidR="00B01500" w:rsidRPr="00CA5499" w:rsidRDefault="00B01500" w:rsidP="00CA5499">
      <w:pPr>
        <w:jc w:val="both"/>
        <w:rPr>
          <w:szCs w:val="28"/>
        </w:rPr>
      </w:pPr>
    </w:p>
    <w:p w:rsidR="009451A2" w:rsidRPr="00CA5499" w:rsidRDefault="00B01500" w:rsidP="004C4282">
      <w:pPr>
        <w:tabs>
          <w:tab w:val="left" w:pos="993"/>
        </w:tabs>
        <w:autoSpaceDE w:val="0"/>
        <w:autoSpaceDN w:val="0"/>
        <w:adjustRightInd w:val="0"/>
        <w:ind w:firstLine="709"/>
        <w:jc w:val="both"/>
        <w:rPr>
          <w:szCs w:val="28"/>
        </w:rPr>
      </w:pPr>
      <w:r w:rsidRPr="00CA5499">
        <w:rPr>
          <w:szCs w:val="28"/>
        </w:rPr>
        <w:t xml:space="preserve">Министерство образования Ставропольского края информирует о том, что Федеральная служба по надзору в сфере образования и науки (далее – Рособрнадзор) в рамках </w:t>
      </w:r>
      <w:r w:rsidR="004C4282">
        <w:rPr>
          <w:szCs w:val="28"/>
        </w:rPr>
        <w:t>проведения информационно-разъяснительной кампании</w:t>
      </w:r>
      <w:r w:rsidRPr="00CA5499">
        <w:rPr>
          <w:szCs w:val="28"/>
        </w:rPr>
        <w:t xml:space="preserve"> </w:t>
      </w:r>
      <w:r w:rsidR="004C4282">
        <w:rPr>
          <w:szCs w:val="28"/>
        </w:rPr>
        <w:t xml:space="preserve">проводит серию онлайн-консультаций </w:t>
      </w:r>
      <w:r w:rsidRPr="00CA5499">
        <w:rPr>
          <w:szCs w:val="28"/>
        </w:rPr>
        <w:t>«</w:t>
      </w:r>
      <w:r w:rsidR="004C4282">
        <w:rPr>
          <w:szCs w:val="28"/>
        </w:rPr>
        <w:t xml:space="preserve">На все </w:t>
      </w:r>
      <w:r w:rsidRPr="00CA5499">
        <w:rPr>
          <w:szCs w:val="28"/>
        </w:rPr>
        <w:t>100!»</w:t>
      </w:r>
      <w:r w:rsidR="004C4282">
        <w:rPr>
          <w:szCs w:val="28"/>
        </w:rPr>
        <w:t xml:space="preserve"> (далее – консультации). Консультации посвящены подготовке к</w:t>
      </w:r>
      <w:r w:rsidR="009451A2" w:rsidRPr="00CA5499">
        <w:rPr>
          <w:szCs w:val="28"/>
        </w:rPr>
        <w:t xml:space="preserve"> </w:t>
      </w:r>
      <w:r w:rsidR="004C4282">
        <w:rPr>
          <w:szCs w:val="28"/>
        </w:rPr>
        <w:t xml:space="preserve">единому государственному экзамену в 2025 году. Они пройдут </w:t>
      </w:r>
      <w:r w:rsidR="004C4282" w:rsidRPr="00CA5499">
        <w:rPr>
          <w:szCs w:val="28"/>
        </w:rPr>
        <w:t>в период</w:t>
      </w:r>
      <w:r w:rsidR="004C4282">
        <w:rPr>
          <w:szCs w:val="28"/>
        </w:rPr>
        <w:t xml:space="preserve">                        с 14 по 25</w:t>
      </w:r>
      <w:r w:rsidR="004C4282" w:rsidRPr="00CA5499">
        <w:rPr>
          <w:szCs w:val="28"/>
        </w:rPr>
        <w:t xml:space="preserve"> </w:t>
      </w:r>
      <w:r w:rsidR="004C4282">
        <w:rPr>
          <w:szCs w:val="28"/>
        </w:rPr>
        <w:t>октября</w:t>
      </w:r>
      <w:r w:rsidR="004C4282" w:rsidRPr="00CA5499">
        <w:rPr>
          <w:szCs w:val="28"/>
        </w:rPr>
        <w:t xml:space="preserve"> 2024 года</w:t>
      </w:r>
      <w:r w:rsidR="004C4282">
        <w:rPr>
          <w:szCs w:val="28"/>
        </w:rPr>
        <w:t>.</w:t>
      </w:r>
    </w:p>
    <w:p w:rsidR="00B01500" w:rsidRPr="00CA5499" w:rsidRDefault="00B01500" w:rsidP="00CA5499">
      <w:pPr>
        <w:tabs>
          <w:tab w:val="left" w:pos="993"/>
        </w:tabs>
        <w:autoSpaceDE w:val="0"/>
        <w:autoSpaceDN w:val="0"/>
        <w:adjustRightInd w:val="0"/>
        <w:ind w:firstLine="709"/>
        <w:jc w:val="both"/>
        <w:rPr>
          <w:szCs w:val="28"/>
        </w:rPr>
      </w:pPr>
      <w:r w:rsidRPr="00CA5499">
        <w:rPr>
          <w:szCs w:val="28"/>
        </w:rPr>
        <w:t>Прямые трансляции</w:t>
      </w:r>
      <w:r w:rsidR="009451A2" w:rsidRPr="00CA5499">
        <w:rPr>
          <w:szCs w:val="28"/>
        </w:rPr>
        <w:t xml:space="preserve"> мероприятий</w:t>
      </w:r>
      <w:r w:rsidRPr="00CA5499">
        <w:rPr>
          <w:szCs w:val="28"/>
        </w:rPr>
        <w:t xml:space="preserve"> пройдут на официальной странице Рособрнадзора в социальной сети «</w:t>
      </w:r>
      <w:proofErr w:type="spellStart"/>
      <w:r w:rsidRPr="00CA5499">
        <w:rPr>
          <w:szCs w:val="28"/>
        </w:rPr>
        <w:t>ВКонтакте</w:t>
      </w:r>
      <w:proofErr w:type="spellEnd"/>
      <w:r w:rsidRPr="00CA5499">
        <w:rPr>
          <w:szCs w:val="28"/>
        </w:rPr>
        <w:t xml:space="preserve">»: </w:t>
      </w:r>
      <w:hyperlink r:id="rId7" w:history="1">
        <w:r w:rsidRPr="00CA5499">
          <w:rPr>
            <w:rStyle w:val="a3"/>
            <w:szCs w:val="28"/>
          </w:rPr>
          <w:t>https://vk.com/obrnadzorru</w:t>
        </w:r>
      </w:hyperlink>
      <w:r w:rsidR="00892DDA">
        <w:rPr>
          <w:color w:val="000000"/>
          <w:szCs w:val="28"/>
          <w:shd w:val="clear" w:color="auto" w:fill="FFFFFF"/>
        </w:rPr>
        <w:t xml:space="preserve"> </w:t>
      </w:r>
      <w:r w:rsidR="00483D94">
        <w:rPr>
          <w:color w:val="000000"/>
          <w:szCs w:val="28"/>
          <w:shd w:val="clear" w:color="auto" w:fill="FFFFFF"/>
        </w:rPr>
        <w:t xml:space="preserve">          </w:t>
      </w:r>
      <w:r w:rsidR="00053752" w:rsidRPr="00CA5499">
        <w:rPr>
          <w:color w:val="000000"/>
          <w:szCs w:val="28"/>
          <w:shd w:val="clear" w:color="auto" w:fill="FFFFFF"/>
        </w:rPr>
        <w:t xml:space="preserve">и на канале </w:t>
      </w:r>
      <w:proofErr w:type="spellStart"/>
      <w:r w:rsidR="00053752" w:rsidRPr="00CA5499">
        <w:rPr>
          <w:color w:val="000000"/>
          <w:szCs w:val="28"/>
          <w:shd w:val="clear" w:color="auto" w:fill="FFFFFF"/>
        </w:rPr>
        <w:t>Rutube</w:t>
      </w:r>
      <w:proofErr w:type="spellEnd"/>
      <w:r w:rsidR="00053752" w:rsidRPr="00CA5499">
        <w:rPr>
          <w:color w:val="000000"/>
          <w:szCs w:val="28"/>
          <w:shd w:val="clear" w:color="auto" w:fill="FFFFFF"/>
        </w:rPr>
        <w:t xml:space="preserve"> </w:t>
      </w:r>
      <w:hyperlink r:id="rId8" w:history="1">
        <w:r w:rsidR="00053752" w:rsidRPr="00CA5499">
          <w:rPr>
            <w:rStyle w:val="a3"/>
            <w:szCs w:val="28"/>
            <w:shd w:val="clear" w:color="auto" w:fill="FFFFFF"/>
          </w:rPr>
          <w:t>https://rutube.ru/channel/25110944/</w:t>
        </w:r>
      </w:hyperlink>
      <w:r w:rsidR="00892DDA">
        <w:rPr>
          <w:szCs w:val="28"/>
        </w:rPr>
        <w:t xml:space="preserve"> в </w:t>
      </w:r>
      <w:proofErr w:type="spellStart"/>
      <w:r w:rsidR="00892DDA">
        <w:rPr>
          <w:szCs w:val="28"/>
        </w:rPr>
        <w:t>соответсвии</w:t>
      </w:r>
      <w:proofErr w:type="spellEnd"/>
      <w:r w:rsidRPr="00CA5499">
        <w:rPr>
          <w:szCs w:val="28"/>
        </w:rPr>
        <w:t xml:space="preserve"> </w:t>
      </w:r>
      <w:r w:rsidR="00483D94">
        <w:rPr>
          <w:szCs w:val="28"/>
        </w:rPr>
        <w:t xml:space="preserve">                 </w:t>
      </w:r>
      <w:r w:rsidR="00892DDA">
        <w:rPr>
          <w:szCs w:val="28"/>
        </w:rPr>
        <w:t>с расписанием, представленным в приложении к настоящему письму.</w:t>
      </w:r>
      <w:bookmarkStart w:id="0" w:name="_GoBack"/>
      <w:bookmarkEnd w:id="0"/>
    </w:p>
    <w:sectPr w:rsidR="00B01500" w:rsidRPr="00CA5499" w:rsidSect="00B3694C">
      <w:pgSz w:w="11906" w:h="16838"/>
      <w:pgMar w:top="709" w:right="567" w:bottom="709" w:left="1985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63F4B9F"/>
    <w:multiLevelType w:val="hybridMultilevel"/>
    <w:tmpl w:val="174CFFF8"/>
    <w:lvl w:ilvl="0" w:tplc="35821DA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5E5F2B6A"/>
    <w:multiLevelType w:val="hybridMultilevel"/>
    <w:tmpl w:val="658075FC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hideGrammaticalErrors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F54AE"/>
    <w:rsid w:val="0000306C"/>
    <w:rsid w:val="0003440A"/>
    <w:rsid w:val="00053752"/>
    <w:rsid w:val="00053CEA"/>
    <w:rsid w:val="00065B56"/>
    <w:rsid w:val="00070490"/>
    <w:rsid w:val="000745B4"/>
    <w:rsid w:val="00086900"/>
    <w:rsid w:val="000A52E5"/>
    <w:rsid w:val="000A6927"/>
    <w:rsid w:val="000B7C55"/>
    <w:rsid w:val="000C4DDF"/>
    <w:rsid w:val="000C4E81"/>
    <w:rsid w:val="000D0080"/>
    <w:rsid w:val="000D3E89"/>
    <w:rsid w:val="000E4F15"/>
    <w:rsid w:val="00111664"/>
    <w:rsid w:val="00114495"/>
    <w:rsid w:val="00116097"/>
    <w:rsid w:val="00126144"/>
    <w:rsid w:val="00127A20"/>
    <w:rsid w:val="00141294"/>
    <w:rsid w:val="00152BC9"/>
    <w:rsid w:val="00153E93"/>
    <w:rsid w:val="00162C2C"/>
    <w:rsid w:val="00166E34"/>
    <w:rsid w:val="00185132"/>
    <w:rsid w:val="001C0A7A"/>
    <w:rsid w:val="001D162E"/>
    <w:rsid w:val="001D33FA"/>
    <w:rsid w:val="001E4775"/>
    <w:rsid w:val="001F6DAD"/>
    <w:rsid w:val="001F7349"/>
    <w:rsid w:val="00217063"/>
    <w:rsid w:val="00235520"/>
    <w:rsid w:val="00272F19"/>
    <w:rsid w:val="0028238E"/>
    <w:rsid w:val="0028335C"/>
    <w:rsid w:val="00290A38"/>
    <w:rsid w:val="002A26E3"/>
    <w:rsid w:val="002C406E"/>
    <w:rsid w:val="002D5668"/>
    <w:rsid w:val="002F0AA9"/>
    <w:rsid w:val="002F6AC4"/>
    <w:rsid w:val="003112C2"/>
    <w:rsid w:val="00327334"/>
    <w:rsid w:val="00333C47"/>
    <w:rsid w:val="00340153"/>
    <w:rsid w:val="0034077B"/>
    <w:rsid w:val="0034663B"/>
    <w:rsid w:val="00350407"/>
    <w:rsid w:val="00351117"/>
    <w:rsid w:val="00351DB5"/>
    <w:rsid w:val="0036537C"/>
    <w:rsid w:val="00372A09"/>
    <w:rsid w:val="00374315"/>
    <w:rsid w:val="003754D3"/>
    <w:rsid w:val="00375613"/>
    <w:rsid w:val="00387792"/>
    <w:rsid w:val="00395361"/>
    <w:rsid w:val="00397369"/>
    <w:rsid w:val="003A47D1"/>
    <w:rsid w:val="003B1EFF"/>
    <w:rsid w:val="003C2660"/>
    <w:rsid w:val="003D59F5"/>
    <w:rsid w:val="003E0729"/>
    <w:rsid w:val="003F551B"/>
    <w:rsid w:val="00406894"/>
    <w:rsid w:val="00420570"/>
    <w:rsid w:val="004233A2"/>
    <w:rsid w:val="00425268"/>
    <w:rsid w:val="004309D6"/>
    <w:rsid w:val="00432F30"/>
    <w:rsid w:val="00433CA4"/>
    <w:rsid w:val="00435245"/>
    <w:rsid w:val="0044016F"/>
    <w:rsid w:val="004403F0"/>
    <w:rsid w:val="004551E7"/>
    <w:rsid w:val="004762DE"/>
    <w:rsid w:val="004779D1"/>
    <w:rsid w:val="00482C30"/>
    <w:rsid w:val="00483D94"/>
    <w:rsid w:val="004A2DCE"/>
    <w:rsid w:val="004A398A"/>
    <w:rsid w:val="004B6A33"/>
    <w:rsid w:val="004C4282"/>
    <w:rsid w:val="004D57DB"/>
    <w:rsid w:val="00535EF4"/>
    <w:rsid w:val="00541205"/>
    <w:rsid w:val="005450F2"/>
    <w:rsid w:val="00553160"/>
    <w:rsid w:val="0057161C"/>
    <w:rsid w:val="005944B9"/>
    <w:rsid w:val="00594EE0"/>
    <w:rsid w:val="005A4227"/>
    <w:rsid w:val="005B3459"/>
    <w:rsid w:val="005B528A"/>
    <w:rsid w:val="005C0459"/>
    <w:rsid w:val="005C0CD4"/>
    <w:rsid w:val="005F1632"/>
    <w:rsid w:val="0061445F"/>
    <w:rsid w:val="00656BD4"/>
    <w:rsid w:val="00661C27"/>
    <w:rsid w:val="00676E24"/>
    <w:rsid w:val="00685A31"/>
    <w:rsid w:val="006A363B"/>
    <w:rsid w:val="006C69A7"/>
    <w:rsid w:val="006D140D"/>
    <w:rsid w:val="006D2ED9"/>
    <w:rsid w:val="006E0DA7"/>
    <w:rsid w:val="00702F98"/>
    <w:rsid w:val="00752659"/>
    <w:rsid w:val="00776FF5"/>
    <w:rsid w:val="007B30AE"/>
    <w:rsid w:val="007B3BB0"/>
    <w:rsid w:val="007C4893"/>
    <w:rsid w:val="007D0775"/>
    <w:rsid w:val="007D3A85"/>
    <w:rsid w:val="007F6F20"/>
    <w:rsid w:val="00803A03"/>
    <w:rsid w:val="00804D3D"/>
    <w:rsid w:val="0081428D"/>
    <w:rsid w:val="008143F2"/>
    <w:rsid w:val="00820740"/>
    <w:rsid w:val="008313A7"/>
    <w:rsid w:val="0083347C"/>
    <w:rsid w:val="00833E7F"/>
    <w:rsid w:val="00834740"/>
    <w:rsid w:val="0084267D"/>
    <w:rsid w:val="008610CB"/>
    <w:rsid w:val="008627A0"/>
    <w:rsid w:val="00867B9C"/>
    <w:rsid w:val="0088370D"/>
    <w:rsid w:val="0088371E"/>
    <w:rsid w:val="00884790"/>
    <w:rsid w:val="00892DDA"/>
    <w:rsid w:val="008A48E5"/>
    <w:rsid w:val="008A726D"/>
    <w:rsid w:val="008B133F"/>
    <w:rsid w:val="008B7FDB"/>
    <w:rsid w:val="008C5296"/>
    <w:rsid w:val="008C6B8D"/>
    <w:rsid w:val="008D1A0E"/>
    <w:rsid w:val="008D3213"/>
    <w:rsid w:val="008E205C"/>
    <w:rsid w:val="008F7228"/>
    <w:rsid w:val="009103A0"/>
    <w:rsid w:val="00921CF9"/>
    <w:rsid w:val="00922CB5"/>
    <w:rsid w:val="00923C9E"/>
    <w:rsid w:val="00933956"/>
    <w:rsid w:val="00942548"/>
    <w:rsid w:val="009451A2"/>
    <w:rsid w:val="00965594"/>
    <w:rsid w:val="00984EA1"/>
    <w:rsid w:val="009862AB"/>
    <w:rsid w:val="00992657"/>
    <w:rsid w:val="00994E1A"/>
    <w:rsid w:val="009A2C2F"/>
    <w:rsid w:val="009A4F86"/>
    <w:rsid w:val="009C70B3"/>
    <w:rsid w:val="009D2113"/>
    <w:rsid w:val="009E60F8"/>
    <w:rsid w:val="009F3DCE"/>
    <w:rsid w:val="00A421EC"/>
    <w:rsid w:val="00A5037D"/>
    <w:rsid w:val="00A522B6"/>
    <w:rsid w:val="00A53D39"/>
    <w:rsid w:val="00A6278B"/>
    <w:rsid w:val="00A671A3"/>
    <w:rsid w:val="00A907BA"/>
    <w:rsid w:val="00A9584C"/>
    <w:rsid w:val="00AA2F2D"/>
    <w:rsid w:val="00AE43CF"/>
    <w:rsid w:val="00AF179E"/>
    <w:rsid w:val="00AF54AE"/>
    <w:rsid w:val="00B01500"/>
    <w:rsid w:val="00B07A73"/>
    <w:rsid w:val="00B140E6"/>
    <w:rsid w:val="00B16E50"/>
    <w:rsid w:val="00B3694C"/>
    <w:rsid w:val="00B41C1A"/>
    <w:rsid w:val="00B4342B"/>
    <w:rsid w:val="00B43742"/>
    <w:rsid w:val="00B50734"/>
    <w:rsid w:val="00B51272"/>
    <w:rsid w:val="00B54119"/>
    <w:rsid w:val="00B56576"/>
    <w:rsid w:val="00B65F9E"/>
    <w:rsid w:val="00B66EA2"/>
    <w:rsid w:val="00B7011B"/>
    <w:rsid w:val="00B71973"/>
    <w:rsid w:val="00B74F08"/>
    <w:rsid w:val="00BA0301"/>
    <w:rsid w:val="00BA0476"/>
    <w:rsid w:val="00BA4091"/>
    <w:rsid w:val="00BC6ED6"/>
    <w:rsid w:val="00BD398F"/>
    <w:rsid w:val="00BD51B0"/>
    <w:rsid w:val="00BD553B"/>
    <w:rsid w:val="00BD6EF7"/>
    <w:rsid w:val="00BF4EE3"/>
    <w:rsid w:val="00BF7BEF"/>
    <w:rsid w:val="00C10870"/>
    <w:rsid w:val="00C13BAB"/>
    <w:rsid w:val="00C31DCD"/>
    <w:rsid w:val="00C340EA"/>
    <w:rsid w:val="00C42ACB"/>
    <w:rsid w:val="00C616CD"/>
    <w:rsid w:val="00C6727A"/>
    <w:rsid w:val="00C82476"/>
    <w:rsid w:val="00C91BAC"/>
    <w:rsid w:val="00CA0CD5"/>
    <w:rsid w:val="00CA5499"/>
    <w:rsid w:val="00CA673C"/>
    <w:rsid w:val="00CC5AAA"/>
    <w:rsid w:val="00CE4740"/>
    <w:rsid w:val="00CE518D"/>
    <w:rsid w:val="00CE65CD"/>
    <w:rsid w:val="00CF3E88"/>
    <w:rsid w:val="00D00A50"/>
    <w:rsid w:val="00D0442C"/>
    <w:rsid w:val="00D24981"/>
    <w:rsid w:val="00D25223"/>
    <w:rsid w:val="00D40E7D"/>
    <w:rsid w:val="00D67E57"/>
    <w:rsid w:val="00D70631"/>
    <w:rsid w:val="00D7513A"/>
    <w:rsid w:val="00D83177"/>
    <w:rsid w:val="00D8541F"/>
    <w:rsid w:val="00DA0CDB"/>
    <w:rsid w:val="00DA0DFC"/>
    <w:rsid w:val="00DA150E"/>
    <w:rsid w:val="00DA30D0"/>
    <w:rsid w:val="00DD17E9"/>
    <w:rsid w:val="00DD18B7"/>
    <w:rsid w:val="00DE2EE9"/>
    <w:rsid w:val="00E17F39"/>
    <w:rsid w:val="00E2737B"/>
    <w:rsid w:val="00E517E0"/>
    <w:rsid w:val="00E53F1D"/>
    <w:rsid w:val="00E62BD7"/>
    <w:rsid w:val="00E67732"/>
    <w:rsid w:val="00E71D62"/>
    <w:rsid w:val="00EA16A4"/>
    <w:rsid w:val="00EA2D5E"/>
    <w:rsid w:val="00EA2FA7"/>
    <w:rsid w:val="00EA5759"/>
    <w:rsid w:val="00EB7603"/>
    <w:rsid w:val="00ED1F85"/>
    <w:rsid w:val="00EE3405"/>
    <w:rsid w:val="00F0205D"/>
    <w:rsid w:val="00F14886"/>
    <w:rsid w:val="00F16A1B"/>
    <w:rsid w:val="00F37067"/>
    <w:rsid w:val="00F42262"/>
    <w:rsid w:val="00F50A12"/>
    <w:rsid w:val="00F66D67"/>
    <w:rsid w:val="00F8315D"/>
    <w:rsid w:val="00F87E33"/>
    <w:rsid w:val="00FA1524"/>
    <w:rsid w:val="00FA77FA"/>
    <w:rsid w:val="00FC16D7"/>
    <w:rsid w:val="00FD1642"/>
    <w:rsid w:val="00FE607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3459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1D33FA"/>
    <w:pPr>
      <w:keepNext/>
      <w:outlineLvl w:val="0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AF54AE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AF54AE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AF54AE"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Body Text"/>
    <w:basedOn w:val="a"/>
    <w:link w:val="a7"/>
    <w:rsid w:val="00FD1642"/>
    <w:pPr>
      <w:jc w:val="center"/>
    </w:pPr>
    <w:rPr>
      <w:b/>
      <w:bCs/>
      <w:caps/>
    </w:rPr>
  </w:style>
  <w:style w:type="character" w:customStyle="1" w:styleId="a7">
    <w:name w:val="Основной текст Знак"/>
    <w:basedOn w:val="a0"/>
    <w:link w:val="a6"/>
    <w:rsid w:val="00FD1642"/>
    <w:rPr>
      <w:rFonts w:ascii="Times New Roman" w:eastAsia="Times New Roman" w:hAnsi="Times New Roman" w:cs="Times New Roman"/>
      <w:b/>
      <w:bCs/>
      <w:caps/>
      <w:sz w:val="28"/>
      <w:szCs w:val="24"/>
      <w:lang w:eastAsia="ru-RU"/>
    </w:rPr>
  </w:style>
  <w:style w:type="character" w:styleId="a8">
    <w:name w:val="annotation reference"/>
    <w:basedOn w:val="a0"/>
    <w:uiPriority w:val="99"/>
    <w:semiHidden/>
    <w:unhideWhenUsed/>
    <w:rsid w:val="0057161C"/>
    <w:rPr>
      <w:sz w:val="16"/>
      <w:szCs w:val="16"/>
    </w:rPr>
  </w:style>
  <w:style w:type="paragraph" w:styleId="a9">
    <w:name w:val="annotation text"/>
    <w:basedOn w:val="a"/>
    <w:link w:val="aa"/>
    <w:uiPriority w:val="99"/>
    <w:semiHidden/>
    <w:unhideWhenUsed/>
    <w:rsid w:val="0057161C"/>
    <w:rPr>
      <w:sz w:val="20"/>
      <w:szCs w:val="20"/>
    </w:rPr>
  </w:style>
  <w:style w:type="character" w:customStyle="1" w:styleId="aa">
    <w:name w:val="Текст примечания Знак"/>
    <w:basedOn w:val="a0"/>
    <w:link w:val="a9"/>
    <w:uiPriority w:val="99"/>
    <w:semiHidden/>
    <w:rsid w:val="0057161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b">
    <w:name w:val="annotation subject"/>
    <w:basedOn w:val="a9"/>
    <w:next w:val="a9"/>
    <w:link w:val="ac"/>
    <w:uiPriority w:val="99"/>
    <w:semiHidden/>
    <w:unhideWhenUsed/>
    <w:rsid w:val="0057161C"/>
    <w:rPr>
      <w:b/>
      <w:bCs/>
    </w:rPr>
  </w:style>
  <w:style w:type="character" w:customStyle="1" w:styleId="ac">
    <w:name w:val="Тема примечания Знак"/>
    <w:basedOn w:val="aa"/>
    <w:link w:val="ab"/>
    <w:uiPriority w:val="99"/>
    <w:semiHidden/>
    <w:rsid w:val="0057161C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table" w:styleId="ad">
    <w:name w:val="Table Grid"/>
    <w:basedOn w:val="a1"/>
    <w:uiPriority w:val="39"/>
    <w:rsid w:val="0057161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rsid w:val="001D33FA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ae">
    <w:name w:val="Normal (Web)"/>
    <w:basedOn w:val="a"/>
    <w:uiPriority w:val="99"/>
    <w:unhideWhenUsed/>
    <w:rsid w:val="001D33FA"/>
    <w:pPr>
      <w:spacing w:before="100" w:beforeAutospacing="1" w:after="100" w:afterAutospacing="1"/>
    </w:pPr>
    <w:rPr>
      <w:sz w:val="24"/>
    </w:rPr>
  </w:style>
  <w:style w:type="paragraph" w:styleId="af">
    <w:name w:val="List Paragraph"/>
    <w:basedOn w:val="a"/>
    <w:uiPriority w:val="34"/>
    <w:qFormat/>
    <w:rsid w:val="00111664"/>
    <w:pPr>
      <w:ind w:left="720"/>
      <w:contextualSpacing/>
    </w:pPr>
  </w:style>
  <w:style w:type="paragraph" w:customStyle="1" w:styleId="Default">
    <w:name w:val="Default"/>
    <w:rsid w:val="00833E7F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af0">
    <w:name w:val="Основной текст_"/>
    <w:basedOn w:val="a0"/>
    <w:link w:val="11"/>
    <w:rsid w:val="002D5668"/>
    <w:rPr>
      <w:rFonts w:ascii="Times New Roman" w:eastAsia="Times New Roman" w:hAnsi="Times New Roman" w:cs="Times New Roman"/>
      <w:sz w:val="28"/>
      <w:szCs w:val="28"/>
    </w:rPr>
  </w:style>
  <w:style w:type="paragraph" w:customStyle="1" w:styleId="11">
    <w:name w:val="Основной текст1"/>
    <w:basedOn w:val="a"/>
    <w:link w:val="af0"/>
    <w:rsid w:val="002D5668"/>
    <w:pPr>
      <w:widowControl w:val="0"/>
      <w:spacing w:line="360" w:lineRule="auto"/>
    </w:pPr>
    <w:rPr>
      <w:szCs w:val="28"/>
      <w:lang w:eastAsia="en-US"/>
    </w:rPr>
  </w:style>
  <w:style w:type="character" w:styleId="af1">
    <w:name w:val="FollowedHyperlink"/>
    <w:basedOn w:val="a0"/>
    <w:uiPriority w:val="99"/>
    <w:semiHidden/>
    <w:unhideWhenUsed/>
    <w:rsid w:val="00B01500"/>
    <w:rPr>
      <w:color w:val="954F72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3459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1D33FA"/>
    <w:pPr>
      <w:keepNext/>
      <w:outlineLvl w:val="0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AF54AE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AF54AE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AF54AE"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Body Text"/>
    <w:basedOn w:val="a"/>
    <w:link w:val="a7"/>
    <w:rsid w:val="00FD1642"/>
    <w:pPr>
      <w:jc w:val="center"/>
    </w:pPr>
    <w:rPr>
      <w:b/>
      <w:bCs/>
      <w:caps/>
    </w:rPr>
  </w:style>
  <w:style w:type="character" w:customStyle="1" w:styleId="a7">
    <w:name w:val="Основной текст Знак"/>
    <w:basedOn w:val="a0"/>
    <w:link w:val="a6"/>
    <w:rsid w:val="00FD1642"/>
    <w:rPr>
      <w:rFonts w:ascii="Times New Roman" w:eastAsia="Times New Roman" w:hAnsi="Times New Roman" w:cs="Times New Roman"/>
      <w:b/>
      <w:bCs/>
      <w:caps/>
      <w:sz w:val="28"/>
      <w:szCs w:val="24"/>
      <w:lang w:eastAsia="ru-RU"/>
    </w:rPr>
  </w:style>
  <w:style w:type="character" w:styleId="a8">
    <w:name w:val="annotation reference"/>
    <w:basedOn w:val="a0"/>
    <w:uiPriority w:val="99"/>
    <w:semiHidden/>
    <w:unhideWhenUsed/>
    <w:rsid w:val="0057161C"/>
    <w:rPr>
      <w:sz w:val="16"/>
      <w:szCs w:val="16"/>
    </w:rPr>
  </w:style>
  <w:style w:type="paragraph" w:styleId="a9">
    <w:name w:val="annotation text"/>
    <w:basedOn w:val="a"/>
    <w:link w:val="aa"/>
    <w:uiPriority w:val="99"/>
    <w:semiHidden/>
    <w:unhideWhenUsed/>
    <w:rsid w:val="0057161C"/>
    <w:rPr>
      <w:sz w:val="20"/>
      <w:szCs w:val="20"/>
    </w:rPr>
  </w:style>
  <w:style w:type="character" w:customStyle="1" w:styleId="aa">
    <w:name w:val="Текст примечания Знак"/>
    <w:basedOn w:val="a0"/>
    <w:link w:val="a9"/>
    <w:uiPriority w:val="99"/>
    <w:semiHidden/>
    <w:rsid w:val="0057161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b">
    <w:name w:val="annotation subject"/>
    <w:basedOn w:val="a9"/>
    <w:next w:val="a9"/>
    <w:link w:val="ac"/>
    <w:uiPriority w:val="99"/>
    <w:semiHidden/>
    <w:unhideWhenUsed/>
    <w:rsid w:val="0057161C"/>
    <w:rPr>
      <w:b/>
      <w:bCs/>
    </w:rPr>
  </w:style>
  <w:style w:type="character" w:customStyle="1" w:styleId="ac">
    <w:name w:val="Тема примечания Знак"/>
    <w:basedOn w:val="aa"/>
    <w:link w:val="ab"/>
    <w:uiPriority w:val="99"/>
    <w:semiHidden/>
    <w:rsid w:val="0057161C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table" w:styleId="ad">
    <w:name w:val="Table Grid"/>
    <w:basedOn w:val="a1"/>
    <w:uiPriority w:val="39"/>
    <w:rsid w:val="0057161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rsid w:val="001D33FA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ae">
    <w:name w:val="Normal (Web)"/>
    <w:basedOn w:val="a"/>
    <w:uiPriority w:val="99"/>
    <w:unhideWhenUsed/>
    <w:rsid w:val="001D33FA"/>
    <w:pPr>
      <w:spacing w:before="100" w:beforeAutospacing="1" w:after="100" w:afterAutospacing="1"/>
    </w:pPr>
    <w:rPr>
      <w:sz w:val="24"/>
    </w:rPr>
  </w:style>
  <w:style w:type="paragraph" w:styleId="af">
    <w:name w:val="List Paragraph"/>
    <w:basedOn w:val="a"/>
    <w:uiPriority w:val="34"/>
    <w:qFormat/>
    <w:rsid w:val="00111664"/>
    <w:pPr>
      <w:ind w:left="720"/>
      <w:contextualSpacing/>
    </w:pPr>
  </w:style>
  <w:style w:type="paragraph" w:customStyle="1" w:styleId="Default">
    <w:name w:val="Default"/>
    <w:rsid w:val="00833E7F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af0">
    <w:name w:val="Основной текст_"/>
    <w:basedOn w:val="a0"/>
    <w:link w:val="11"/>
    <w:rsid w:val="002D5668"/>
    <w:rPr>
      <w:rFonts w:ascii="Times New Roman" w:eastAsia="Times New Roman" w:hAnsi="Times New Roman" w:cs="Times New Roman"/>
      <w:sz w:val="28"/>
      <w:szCs w:val="28"/>
    </w:rPr>
  </w:style>
  <w:style w:type="paragraph" w:customStyle="1" w:styleId="11">
    <w:name w:val="Основной текст1"/>
    <w:basedOn w:val="a"/>
    <w:link w:val="af0"/>
    <w:rsid w:val="002D5668"/>
    <w:pPr>
      <w:widowControl w:val="0"/>
      <w:spacing w:line="360" w:lineRule="auto"/>
    </w:pPr>
    <w:rPr>
      <w:szCs w:val="28"/>
      <w:lang w:eastAsia="en-US"/>
    </w:rPr>
  </w:style>
  <w:style w:type="character" w:styleId="af1">
    <w:name w:val="FollowedHyperlink"/>
    <w:basedOn w:val="a0"/>
    <w:uiPriority w:val="99"/>
    <w:semiHidden/>
    <w:unhideWhenUsed/>
    <w:rsid w:val="00B01500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32614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9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5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089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929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rutube.ru/channel/25110944/" TargetMode="External"/><Relationship Id="rId3" Type="http://schemas.openxmlformats.org/officeDocument/2006/relationships/styles" Target="styles.xml"/><Relationship Id="rId7" Type="http://schemas.openxmlformats.org/officeDocument/2006/relationships/hyperlink" Target="https://vk.com/obrnadzor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D20A96A-2C59-4DB5-B586-376ECBBCFE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998</TotalTime>
  <Pages>1</Pages>
  <Words>128</Words>
  <Characters>735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ЗАЙЦЕВА Татьяна Валерьевна</dc:creator>
  <cp:keywords/>
  <dc:description/>
  <cp:lastModifiedBy>Администратор безопасности</cp:lastModifiedBy>
  <cp:revision>78</cp:revision>
  <cp:lastPrinted>2024-10-11T09:40:00Z</cp:lastPrinted>
  <dcterms:created xsi:type="dcterms:W3CDTF">2022-09-20T07:13:00Z</dcterms:created>
  <dcterms:modified xsi:type="dcterms:W3CDTF">2024-10-14T11:36:00Z</dcterms:modified>
</cp:coreProperties>
</file>